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EB" w:rsidRDefault="00D26612">
      <w:r>
        <w:t>Delta Kappa Gamma Society International Meeting</w:t>
      </w:r>
    </w:p>
    <w:p w:rsidR="00D26612" w:rsidRDefault="00D26612">
      <w:r>
        <w:t>Delta Sigma Chapter</w:t>
      </w:r>
    </w:p>
    <w:p w:rsidR="00D26612" w:rsidRDefault="00D26612">
      <w:r>
        <w:t>November 1</w:t>
      </w:r>
      <w:r w:rsidR="00235893">
        <w:t>5, 2018</w:t>
      </w:r>
    </w:p>
    <w:p w:rsidR="00D26612" w:rsidRDefault="00D26612">
      <w:proofErr w:type="spellStart"/>
      <w:r>
        <w:t>Boger</w:t>
      </w:r>
      <w:proofErr w:type="spellEnd"/>
      <w:r>
        <w:t xml:space="preserve"> City United Methodist Church, Lincolnton, NC</w:t>
      </w:r>
    </w:p>
    <w:p w:rsidR="005A091B" w:rsidRDefault="00D26612">
      <w:r>
        <w:t xml:space="preserve">Following refreshments </w:t>
      </w:r>
      <w:r w:rsidR="00072CB2">
        <w:t>Linda Yoder</w:t>
      </w:r>
      <w:r>
        <w:t xml:space="preserve"> opened the meeting on behalf of the </w:t>
      </w:r>
      <w:r w:rsidR="00072CB2">
        <w:t>Communications/Publicity</w:t>
      </w:r>
      <w:r>
        <w:t xml:space="preserve"> Committ</w:t>
      </w:r>
      <w:r w:rsidR="00676C9E">
        <w:t>ee</w:t>
      </w:r>
      <w:r w:rsidR="00072CB2">
        <w:t>.</w:t>
      </w:r>
      <w:r w:rsidR="00676C9E">
        <w:t xml:space="preserve"> </w:t>
      </w:r>
      <w:r w:rsidR="00EE4BD1">
        <w:t xml:space="preserve">Connie </w:t>
      </w:r>
      <w:proofErr w:type="spellStart"/>
      <w:r w:rsidR="00EE4BD1">
        <w:t>Savell</w:t>
      </w:r>
      <w:proofErr w:type="spellEnd"/>
      <w:r w:rsidR="008E7830">
        <w:t xml:space="preserve"> </w:t>
      </w:r>
      <w:r w:rsidR="00EE4BD1">
        <w:t>Eta State</w:t>
      </w:r>
      <w:r w:rsidR="008E7830">
        <w:t xml:space="preserve"> President </w:t>
      </w:r>
      <w:r w:rsidR="00EE4BD1">
        <w:t xml:space="preserve">greeted members and shared updates of Eta State business. </w:t>
      </w:r>
      <w:r w:rsidR="008E7830">
        <w:t xml:space="preserve"> Ms. </w:t>
      </w:r>
      <w:proofErr w:type="spellStart"/>
      <w:r w:rsidR="008E7830">
        <w:t>Savell</w:t>
      </w:r>
      <w:proofErr w:type="spellEnd"/>
      <w:r w:rsidR="008E7830">
        <w:t xml:space="preserve"> shared that 28 counties and a total of 30 chapters in the eastern part of the </w:t>
      </w:r>
      <w:r w:rsidR="005A091B">
        <w:t>state suffered damages from H</w:t>
      </w:r>
      <w:r w:rsidR="008E7830">
        <w:t xml:space="preserve">urricane </w:t>
      </w:r>
      <w:r w:rsidR="005A091B">
        <w:t xml:space="preserve">Florence </w:t>
      </w:r>
      <w:r w:rsidR="008E7830">
        <w:t>this fall. Twenty-seven teachers had homes that were either total</w:t>
      </w:r>
      <w:r w:rsidR="00EE1918">
        <w:t>ly</w:t>
      </w:r>
      <w:r w:rsidR="008E7830">
        <w:t xml:space="preserve"> destroyed or severely damaged by rain waters. </w:t>
      </w:r>
      <w:r w:rsidR="005A091B">
        <w:t xml:space="preserve">Ms. </w:t>
      </w:r>
      <w:proofErr w:type="spellStart"/>
      <w:r w:rsidR="005A091B">
        <w:t>Savell</w:t>
      </w:r>
      <w:proofErr w:type="spellEnd"/>
      <w:r w:rsidR="005A091B">
        <w:t xml:space="preserve"> told of opportunities that were available for these teachers that received emergency funds</w:t>
      </w:r>
      <w:r w:rsidR="00EE1918">
        <w:t xml:space="preserve"> and gift cards</w:t>
      </w:r>
      <w:r w:rsidR="005A091B">
        <w:t>.   She inf</w:t>
      </w:r>
      <w:r w:rsidR="00EE1918">
        <w:t>ormed members of Emergency Fund application</w:t>
      </w:r>
      <w:r w:rsidR="005A091B">
        <w:t xml:space="preserve"> from International that is available for any member who sustains losses from natural disasters can be recommended to receive $500. She recently signed paperwork for 16 members who have received these funds. </w:t>
      </w:r>
    </w:p>
    <w:p w:rsidR="00D05AFC" w:rsidRDefault="00D05AFC">
      <w:r>
        <w:t>At the summer meeting it was voted and approved to begin inducting collegiate members. They must be in an institution offering an education degree, have the intent to continue academically and professionally in the field of education, and be enrolled in the last two years of their undergraduate education degree or in a graduate program. If the chapter wishes to invite collegiate members, the chapt</w:t>
      </w:r>
      <w:r w:rsidR="006243E2">
        <w:t>er rules must be amended to address the change</w:t>
      </w:r>
      <w:r>
        <w:t xml:space="preserve">. </w:t>
      </w:r>
    </w:p>
    <w:p w:rsidR="00E171EC" w:rsidRDefault="00E171EC" w:rsidP="00E171EC">
      <w:r>
        <w:t xml:space="preserve">Planning is underway for the Eta State Convention May 3-5 and will be hosted by Region X.  Ms. </w:t>
      </w:r>
      <w:proofErr w:type="spellStart"/>
      <w:r>
        <w:t>Savell</w:t>
      </w:r>
      <w:proofErr w:type="spellEnd"/>
      <w:r>
        <w:t xml:space="preserve"> encouraged members to mark your calendars and prepare to volunteer. Ms. </w:t>
      </w:r>
      <w:proofErr w:type="spellStart"/>
      <w:r>
        <w:t>Savell</w:t>
      </w:r>
      <w:proofErr w:type="spellEnd"/>
      <w:r>
        <w:t xml:space="preserve"> shared that nominations were needed for recognition at the Eta State NC 85</w:t>
      </w:r>
      <w:r w:rsidRPr="00D05AFC">
        <w:rPr>
          <w:vertAlign w:val="superscript"/>
        </w:rPr>
        <w:t>th</w:t>
      </w:r>
      <w:r>
        <w:t xml:space="preserve"> Birthday. Consider those who past or present have made a notable contribution to education or to DKG on the local, state or international level.</w:t>
      </w:r>
    </w:p>
    <w:p w:rsidR="00E171EC" w:rsidRDefault="008B09DA">
      <w:r>
        <w:t xml:space="preserve">Ms. </w:t>
      </w:r>
      <w:proofErr w:type="spellStart"/>
      <w:r>
        <w:t>Savell</w:t>
      </w:r>
      <w:proofErr w:type="spellEnd"/>
      <w:r>
        <w:t xml:space="preserve"> reminded us of our purpose to advance women in education by serving in leadership. Encourage and mentor women by giving them roles to help them learn their leadership skills.  Ms. </w:t>
      </w:r>
      <w:proofErr w:type="spellStart"/>
      <w:r>
        <w:t>Savell</w:t>
      </w:r>
      <w:proofErr w:type="spellEnd"/>
      <w:r>
        <w:t xml:space="preserve"> shared that discussion networking is how women solve problems and overcome </w:t>
      </w:r>
      <w:r w:rsidR="00F916E8">
        <w:t>obstacles.  She encouraged us to continue to come to meetings and contribute to the conversations to provide support and encouragement to others. Her c</w:t>
      </w:r>
      <w:r w:rsidR="00EE1918">
        <w:t xml:space="preserve">losing remarks were </w:t>
      </w:r>
      <w:r w:rsidR="00F916E8">
        <w:t>“Be Active and Keep Sparkling!”</w:t>
      </w:r>
    </w:p>
    <w:p w:rsidR="00F916E8" w:rsidRDefault="00F916E8">
      <w:r>
        <w:t xml:space="preserve">A gift was presented to Ms. </w:t>
      </w:r>
      <w:proofErr w:type="spellStart"/>
      <w:r>
        <w:t>Savell</w:t>
      </w:r>
      <w:proofErr w:type="spellEnd"/>
      <w:r>
        <w:t xml:space="preserve"> of a picture from the state convention luncheon 20 years ago. </w:t>
      </w:r>
    </w:p>
    <w:p w:rsidR="00D26612" w:rsidRDefault="00EE4BD1">
      <w:r>
        <w:t xml:space="preserve">Kesha </w:t>
      </w:r>
      <w:proofErr w:type="spellStart"/>
      <w:r>
        <w:t>Ruppe</w:t>
      </w:r>
      <w:proofErr w:type="spellEnd"/>
      <w:r w:rsidR="005060E6">
        <w:t xml:space="preserve"> led the </w:t>
      </w:r>
      <w:r w:rsidR="00C379AF">
        <w:t>“Meet and G</w:t>
      </w:r>
      <w:r w:rsidR="005060E6">
        <w:t>reet</w:t>
      </w:r>
      <w:r w:rsidR="00C379AF">
        <w:t>”</w:t>
      </w:r>
      <w:r w:rsidR="005060E6">
        <w:t xml:space="preserve"> </w:t>
      </w:r>
      <w:r w:rsidR="008E7830">
        <w:t xml:space="preserve">holiday traditions </w:t>
      </w:r>
      <w:r w:rsidR="005060E6">
        <w:t>activity.</w:t>
      </w:r>
    </w:p>
    <w:p w:rsidR="007C33DE" w:rsidRDefault="00F916E8">
      <w:r>
        <w:t xml:space="preserve">Vice President Kennan </w:t>
      </w:r>
      <w:proofErr w:type="spellStart"/>
      <w:r>
        <w:t>Eaddy</w:t>
      </w:r>
      <w:proofErr w:type="spellEnd"/>
      <w:r>
        <w:t xml:space="preserve"> introduced speaker Barbara </w:t>
      </w:r>
      <w:proofErr w:type="spellStart"/>
      <w:r>
        <w:t>Hallisey</w:t>
      </w:r>
      <w:proofErr w:type="spellEnd"/>
      <w:r>
        <w:t>, Associate Clinical Service Director at Partners Behavioral Health Management on the topic of t</w:t>
      </w:r>
      <w:r w:rsidR="00725EF4">
        <w:t xml:space="preserve">he impact of opioids on schools. Ms. </w:t>
      </w:r>
      <w:proofErr w:type="spellStart"/>
      <w:r w:rsidR="00725EF4">
        <w:t>Hallisey</w:t>
      </w:r>
      <w:proofErr w:type="spellEnd"/>
      <w:r w:rsidR="00725EF4">
        <w:t xml:space="preserve"> shared that Lincoln County does have an opioid problem.  A Department of Social Services roundtable identified pressing community issues and the opioid crisis rose to the top.  More than 80% of those in the county jail have a substance abuse disorder.  DSS is being crippled by the problem as they have seen more than a 25% increase of children coming into custody with 85% having one or both parent</w:t>
      </w:r>
      <w:r w:rsidR="001875F2">
        <w:t>s</w:t>
      </w:r>
      <w:r w:rsidR="00725EF4">
        <w:t xml:space="preserve"> with </w:t>
      </w:r>
      <w:r w:rsidR="001875F2">
        <w:t xml:space="preserve">a </w:t>
      </w:r>
      <w:r w:rsidR="00725EF4">
        <w:t>substance abuse</w:t>
      </w:r>
      <w:r w:rsidR="001875F2">
        <w:t xml:space="preserve"> disorder</w:t>
      </w:r>
      <w:r w:rsidR="00725EF4">
        <w:t xml:space="preserve">. </w:t>
      </w:r>
      <w:proofErr w:type="spellStart"/>
      <w:r w:rsidR="00725EF4">
        <w:t>Narcan</w:t>
      </w:r>
      <w:proofErr w:type="spellEnd"/>
      <w:r w:rsidR="00725EF4">
        <w:t xml:space="preserve"> training has been provided by EMS for law enforcement and the fire departments.  The epidemic is manmade with prescriptions driving the problem as patients believe that they are safe if prescribed from a physician. The crisis spans across all socioeconomic status.  In the </w:t>
      </w:r>
      <w:r w:rsidR="00725EF4">
        <w:lastRenderedPageBreak/>
        <w:t xml:space="preserve">1990s pharmaceuticals developed high pain relievers and hoodwinked the public into believing there were no risks to these medications.  The North Carolina stop act has made the initial </w:t>
      </w:r>
      <w:r w:rsidR="007C33DE">
        <w:t>prescrip</w:t>
      </w:r>
      <w:r w:rsidR="00725EF4">
        <w:t xml:space="preserve">tion harder to get and requires </w:t>
      </w:r>
      <w:r w:rsidR="007C33DE">
        <w:t xml:space="preserve">a repeat visit to the doctor for more medication.  </w:t>
      </w:r>
    </w:p>
    <w:p w:rsidR="00BC6CB0" w:rsidRDefault="007C33DE">
      <w:r>
        <w:t xml:space="preserve">Ms. </w:t>
      </w:r>
      <w:proofErr w:type="spellStart"/>
      <w:r>
        <w:t>Halisey</w:t>
      </w:r>
      <w:proofErr w:type="spellEnd"/>
      <w:r>
        <w:t xml:space="preserve"> shared many examples of how the opioids have impacted children and families and how events are being held to provide education for parents and kids.  There is a community effort to educate the public and provide solutions.  A medication systems recovery program has been established t</w:t>
      </w:r>
      <w:r w:rsidR="001875F2">
        <w:t>hrough a grant with Gaston C</w:t>
      </w:r>
      <w:r>
        <w:t>ounty</w:t>
      </w:r>
      <w:r w:rsidR="001875F2">
        <w:t>.  Lincoln C</w:t>
      </w:r>
      <w:r>
        <w:t xml:space="preserve">ounty previously did not have a provider that was providing the medication and treatment for the opioid use disorder.  Brochures, magnets and pens were provided by Ms. </w:t>
      </w:r>
      <w:proofErr w:type="spellStart"/>
      <w:r>
        <w:t>Hallisey</w:t>
      </w:r>
      <w:proofErr w:type="spellEnd"/>
      <w:r>
        <w:t xml:space="preserve"> with the information from Partners. </w:t>
      </w:r>
      <w:r w:rsidR="00BC6CB0">
        <w:t xml:space="preserve">Signs and symptoms of opioid addiction are listed in the brochure.   Ms. </w:t>
      </w:r>
      <w:proofErr w:type="spellStart"/>
      <w:r w:rsidR="00BC6CB0">
        <w:t>Halisey</w:t>
      </w:r>
      <w:proofErr w:type="spellEnd"/>
      <w:r w:rsidR="00BC6CB0">
        <w:t xml:space="preserve"> shared alternative treatments in reducing pain and increasing function such as physical therapy, acupuncture, or chiropractor. Alternative to opioids is taking Tylenol and Ibuprofen together.  Ms. </w:t>
      </w:r>
      <w:proofErr w:type="spellStart"/>
      <w:r w:rsidR="00BC6CB0">
        <w:t>Halisey</w:t>
      </w:r>
      <w:proofErr w:type="spellEnd"/>
      <w:r w:rsidR="00BC6CB0">
        <w:t xml:space="preserve"> encouraged everyone to look at your medicine cabinets at home to see what opioids you have gathered.  Drop off boxes are located in Lincoln County at the Sherriff’</w:t>
      </w:r>
      <w:r w:rsidR="001875F2">
        <w:t>s D</w:t>
      </w:r>
      <w:r w:rsidR="00BC6CB0">
        <w:t>epartm</w:t>
      </w:r>
      <w:r w:rsidR="001875F2">
        <w:t>ent inside the door and Sentry D</w:t>
      </w:r>
      <w:r w:rsidR="00BC6CB0">
        <w:t xml:space="preserve">rug also takes unused opioids. </w:t>
      </w:r>
    </w:p>
    <w:p w:rsidR="00C379AF" w:rsidRDefault="00C379AF">
      <w:r>
        <w:t xml:space="preserve">President </w:t>
      </w:r>
      <w:r w:rsidR="00BC6CB0">
        <w:t>Rhonda Hager</w:t>
      </w:r>
      <w:r>
        <w:t xml:space="preserve"> called the business meeting to order by thanking the </w:t>
      </w:r>
      <w:r w:rsidR="00BC6CB0">
        <w:t xml:space="preserve">Communications/Publicity Committee </w:t>
      </w:r>
      <w:r w:rsidR="001875F2">
        <w:t>for hosting the meeting. Rhonda thanked</w:t>
      </w:r>
      <w:r>
        <w:t xml:space="preserve"> </w:t>
      </w:r>
      <w:r w:rsidR="00BC6CB0">
        <w:t xml:space="preserve">Connie </w:t>
      </w:r>
      <w:proofErr w:type="spellStart"/>
      <w:r w:rsidR="00BC6CB0">
        <w:t>Savell</w:t>
      </w:r>
      <w:proofErr w:type="spellEnd"/>
      <w:r w:rsidR="00BC6CB0">
        <w:t xml:space="preserve"> for joining us and providin</w:t>
      </w:r>
      <w:r w:rsidR="00505DBD">
        <w:t>g Eta State updates and thanked</w:t>
      </w:r>
      <w:r w:rsidR="00BC6CB0">
        <w:t xml:space="preserve"> Barbara </w:t>
      </w:r>
      <w:proofErr w:type="spellStart"/>
      <w:r w:rsidR="00BC6CB0">
        <w:t>Hallisey</w:t>
      </w:r>
      <w:proofErr w:type="spellEnd"/>
      <w:r w:rsidR="00BC6CB0">
        <w:t xml:space="preserve"> for</w:t>
      </w:r>
      <w:r>
        <w:t xml:space="preserve"> her presentation </w:t>
      </w:r>
      <w:r w:rsidR="00BC6CB0">
        <w:t>on the Impact of Opioids on Schools</w:t>
      </w:r>
      <w:r>
        <w:t>.</w:t>
      </w:r>
    </w:p>
    <w:p w:rsidR="00C379AF" w:rsidRDefault="00BC6CB0">
      <w:r>
        <w:t>Brenda Kinney</w:t>
      </w:r>
      <w:r w:rsidR="00C379AF">
        <w:t xml:space="preserve"> made the motion to acce</w:t>
      </w:r>
      <w:r>
        <w:t>pt the minutes from September 25, 2018</w:t>
      </w:r>
      <w:r w:rsidR="005749AB">
        <w:t xml:space="preserve">. </w:t>
      </w:r>
      <w:r>
        <w:t xml:space="preserve">Elaine </w:t>
      </w:r>
      <w:proofErr w:type="spellStart"/>
      <w:r>
        <w:t>Boysworth</w:t>
      </w:r>
      <w:proofErr w:type="spellEnd"/>
      <w:r w:rsidR="005749AB">
        <w:t xml:space="preserve"> seconded the motion, which passed with a unanimous vote.</w:t>
      </w:r>
    </w:p>
    <w:p w:rsidR="005749AB" w:rsidRDefault="00BC6CB0">
      <w:r>
        <w:t>Laurie Sellers</w:t>
      </w:r>
      <w:r w:rsidR="005749AB">
        <w:t xml:space="preserve"> presented the general budget and Grants-in Aid (Scholarship) budget. According to the treasurer’s report, as of </w:t>
      </w:r>
      <w:r>
        <w:t>November 9</w:t>
      </w:r>
      <w:r w:rsidR="005749AB">
        <w:t>,</w:t>
      </w:r>
      <w:r>
        <w:t xml:space="preserve"> 2018,</w:t>
      </w:r>
      <w:r w:rsidR="005749AB">
        <w:t xml:space="preserve"> the general bu</w:t>
      </w:r>
      <w:r>
        <w:t xml:space="preserve">dget had an ending balance of $3,948.74 </w:t>
      </w:r>
      <w:r w:rsidR="005749AB">
        <w:t>The Grants-in-Aid or scholarship budget had an ending balance of $</w:t>
      </w:r>
      <w:r>
        <w:t>4,500.58</w:t>
      </w:r>
      <w:r w:rsidR="005749AB">
        <w:t xml:space="preserve">. </w:t>
      </w:r>
      <w:r>
        <w:t xml:space="preserve">Kennan </w:t>
      </w:r>
      <w:proofErr w:type="spellStart"/>
      <w:r>
        <w:t>Eaddy</w:t>
      </w:r>
      <w:proofErr w:type="spellEnd"/>
      <w:r>
        <w:t xml:space="preserve"> made a motion to accept the budget and Jennifer </w:t>
      </w:r>
      <w:proofErr w:type="spellStart"/>
      <w:r>
        <w:t>Huskey</w:t>
      </w:r>
      <w:proofErr w:type="spellEnd"/>
      <w:r>
        <w:t xml:space="preserve"> s</w:t>
      </w:r>
      <w:r w:rsidR="00505DBD">
        <w:t>econded the motion, which passed</w:t>
      </w:r>
      <w:r>
        <w:t xml:space="preserve"> with a unanimous vote. </w:t>
      </w:r>
    </w:p>
    <w:p w:rsidR="007372AB" w:rsidRPr="000842FA" w:rsidRDefault="007372AB">
      <w:pPr>
        <w:rPr>
          <w:rFonts w:ascii="Calibri" w:hAnsi="Calibri" w:cs="Calibri"/>
        </w:rPr>
      </w:pPr>
      <w:r w:rsidRPr="000842FA">
        <w:rPr>
          <w:rFonts w:ascii="Calibri" w:hAnsi="Calibri" w:cs="Calibri"/>
        </w:rPr>
        <w:t>Committee Reports:</w:t>
      </w:r>
    </w:p>
    <w:p w:rsidR="003441D1" w:rsidRPr="003441D1" w:rsidRDefault="003441D1" w:rsidP="003B49D6">
      <w:pPr>
        <w:pStyle w:val="ListParagraph"/>
        <w:numPr>
          <w:ilvl w:val="0"/>
          <w:numId w:val="1"/>
        </w:numPr>
        <w:rPr>
          <w:rFonts w:ascii="Calibri" w:hAnsi="Calibri" w:cs="Calibri"/>
          <w:b/>
          <w:color w:val="5C5C5C"/>
          <w:shd w:val="clear" w:color="auto" w:fill="FFFFFF"/>
        </w:rPr>
      </w:pPr>
      <w:r w:rsidRPr="003441D1">
        <w:rPr>
          <w:rFonts w:ascii="Calibri" w:hAnsi="Calibri" w:cs="Calibri"/>
        </w:rPr>
        <w:t xml:space="preserve">For </w:t>
      </w:r>
      <w:r w:rsidR="007372AB" w:rsidRPr="003441D1">
        <w:rPr>
          <w:rFonts w:ascii="Calibri" w:hAnsi="Calibri" w:cs="Calibri"/>
        </w:rPr>
        <w:t xml:space="preserve">the Membership </w:t>
      </w:r>
      <w:r w:rsidR="00856350" w:rsidRPr="003441D1">
        <w:rPr>
          <w:rFonts w:ascii="Calibri" w:hAnsi="Calibri" w:cs="Calibri"/>
        </w:rPr>
        <w:t xml:space="preserve">Committee, </w:t>
      </w:r>
      <w:r w:rsidRPr="003441D1">
        <w:rPr>
          <w:rFonts w:ascii="Calibri" w:hAnsi="Calibri" w:cs="Calibri"/>
        </w:rPr>
        <w:t>Brenda Kinney</w:t>
      </w:r>
      <w:r w:rsidR="007372AB" w:rsidRPr="003441D1">
        <w:rPr>
          <w:rFonts w:ascii="Calibri" w:hAnsi="Calibri" w:cs="Calibri"/>
        </w:rPr>
        <w:t xml:space="preserve"> </w:t>
      </w:r>
      <w:r>
        <w:rPr>
          <w:rFonts w:ascii="Calibri" w:hAnsi="Calibri" w:cs="Calibri"/>
        </w:rPr>
        <w:t xml:space="preserve">reminded members that prospect cards are due today.  If members forgot to bring prospect </w:t>
      </w:r>
      <w:proofErr w:type="gramStart"/>
      <w:r w:rsidR="00505DBD">
        <w:rPr>
          <w:rFonts w:ascii="Calibri" w:hAnsi="Calibri" w:cs="Calibri"/>
        </w:rPr>
        <w:t>cards</w:t>
      </w:r>
      <w:proofErr w:type="gramEnd"/>
      <w:r w:rsidR="00505DBD">
        <w:rPr>
          <w:rFonts w:ascii="Calibri" w:hAnsi="Calibri" w:cs="Calibri"/>
        </w:rPr>
        <w:t xml:space="preserve"> you can</w:t>
      </w:r>
      <w:r>
        <w:rPr>
          <w:rFonts w:ascii="Calibri" w:hAnsi="Calibri" w:cs="Calibri"/>
        </w:rPr>
        <w:t xml:space="preserve"> email them to Kristen or Brenda by the end of November.  The committee will meet in January.</w:t>
      </w:r>
    </w:p>
    <w:p w:rsidR="00856350" w:rsidRDefault="007372AB" w:rsidP="003441D1">
      <w:pPr>
        <w:pStyle w:val="ListParagraph"/>
        <w:numPr>
          <w:ilvl w:val="0"/>
          <w:numId w:val="1"/>
        </w:numPr>
        <w:rPr>
          <w:rFonts w:ascii="Calibri" w:hAnsi="Calibri" w:cs="Calibri"/>
          <w:color w:val="000000"/>
          <w:shd w:val="clear" w:color="auto" w:fill="FFFFFF"/>
        </w:rPr>
      </w:pPr>
      <w:r w:rsidRPr="003441D1">
        <w:rPr>
          <w:rFonts w:ascii="Calibri" w:hAnsi="Calibri" w:cs="Calibri"/>
        </w:rPr>
        <w:t xml:space="preserve">For the Education Law and Policy/Leadership Development Committee Kennan </w:t>
      </w:r>
      <w:proofErr w:type="spellStart"/>
      <w:r w:rsidRPr="003441D1">
        <w:rPr>
          <w:rFonts w:ascii="Calibri" w:hAnsi="Calibri" w:cs="Calibri"/>
        </w:rPr>
        <w:t>Eaddy</w:t>
      </w:r>
      <w:proofErr w:type="spellEnd"/>
      <w:r w:rsidR="003441D1">
        <w:rPr>
          <w:rFonts w:ascii="Calibri" w:hAnsi="Calibri" w:cs="Calibri"/>
        </w:rPr>
        <w:t xml:space="preserve"> provided laptops for members to complete the legislative survey. </w:t>
      </w:r>
    </w:p>
    <w:p w:rsidR="003441D1" w:rsidRDefault="003441D1" w:rsidP="003A349F">
      <w:pPr>
        <w:pStyle w:val="ListParagraph"/>
        <w:numPr>
          <w:ilvl w:val="0"/>
          <w:numId w:val="1"/>
        </w:numPr>
        <w:rPr>
          <w:rFonts w:ascii="Calibri" w:hAnsi="Calibri" w:cs="Calibri"/>
          <w:color w:val="000000"/>
          <w:shd w:val="clear" w:color="auto" w:fill="FFFFFF"/>
        </w:rPr>
      </w:pPr>
      <w:r w:rsidRPr="003441D1">
        <w:rPr>
          <w:rFonts w:ascii="Calibri" w:hAnsi="Calibri" w:cs="Calibri"/>
          <w:color w:val="000000"/>
          <w:shd w:val="clear" w:color="auto" w:fill="FFFFFF"/>
        </w:rPr>
        <w:t>T</w:t>
      </w:r>
      <w:r w:rsidR="000842FA" w:rsidRPr="003441D1">
        <w:rPr>
          <w:rFonts w:ascii="Calibri" w:hAnsi="Calibri" w:cs="Calibri"/>
          <w:color w:val="000000"/>
          <w:shd w:val="clear" w:color="auto" w:fill="FFFFFF"/>
        </w:rPr>
        <w:t xml:space="preserve">he Beginning Teacher Support Committee </w:t>
      </w:r>
      <w:r>
        <w:rPr>
          <w:rFonts w:ascii="Calibri" w:hAnsi="Calibri" w:cs="Calibri"/>
          <w:color w:val="000000"/>
          <w:shd w:val="clear" w:color="auto" w:fill="FFFFFF"/>
        </w:rPr>
        <w:t xml:space="preserve">provided 26 goodie bags to beginning teachers with the message, “Stick with it. You can make a positive mark.” Thank you to Sheila Wright. </w:t>
      </w:r>
    </w:p>
    <w:p w:rsidR="003441D1" w:rsidRDefault="003441D1" w:rsidP="003A349F">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Communications- Jenny Dellinger has updated the website with compliance seal.  The yearbook information has not been published and any pictures need to be sent in soon.  Jennifer Luper has done a seamless job with the newsletter. </w:t>
      </w:r>
    </w:p>
    <w:p w:rsidR="00856350" w:rsidRPr="003441D1" w:rsidRDefault="000842FA" w:rsidP="003A349F">
      <w:pPr>
        <w:pStyle w:val="ListParagraph"/>
        <w:numPr>
          <w:ilvl w:val="0"/>
          <w:numId w:val="1"/>
        </w:numPr>
        <w:rPr>
          <w:rFonts w:ascii="Calibri" w:hAnsi="Calibri" w:cs="Calibri"/>
          <w:color w:val="000000"/>
          <w:shd w:val="clear" w:color="auto" w:fill="FFFFFF"/>
        </w:rPr>
      </w:pPr>
      <w:r w:rsidRPr="003441D1">
        <w:rPr>
          <w:rFonts w:ascii="Calibri" w:hAnsi="Calibri" w:cs="Calibri"/>
          <w:color w:val="000000"/>
          <w:shd w:val="clear" w:color="auto" w:fill="FFFFFF"/>
        </w:rPr>
        <w:t>In an update on the Fashion Show</w:t>
      </w:r>
      <w:r w:rsidR="003441D1">
        <w:rPr>
          <w:rFonts w:ascii="Calibri" w:hAnsi="Calibri" w:cs="Calibri"/>
          <w:color w:val="000000"/>
          <w:shd w:val="clear" w:color="auto" w:fill="FFFFFF"/>
        </w:rPr>
        <w:t xml:space="preserve"> the committee is currently working on vendors.  Talley Ho will not participate this year.  The committee is seeking new leaders to train. </w:t>
      </w:r>
    </w:p>
    <w:p w:rsidR="003441D1" w:rsidRDefault="003441D1" w:rsidP="003441D1">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Program Committee-</w:t>
      </w:r>
      <w:r w:rsidR="00505DBD">
        <w:rPr>
          <w:rFonts w:ascii="Calibri" w:hAnsi="Calibri" w:cs="Calibri"/>
          <w:color w:val="000000"/>
          <w:shd w:val="clear" w:color="auto" w:fill="FFFFFF"/>
        </w:rPr>
        <w:t>The January p</w:t>
      </w:r>
      <w:r>
        <w:rPr>
          <w:rFonts w:ascii="Calibri" w:hAnsi="Calibri" w:cs="Calibri"/>
          <w:color w:val="000000"/>
          <w:shd w:val="clear" w:color="auto" w:fill="FFFFFF"/>
        </w:rPr>
        <w:t xml:space="preserve">rogram will be techy time with the district media specialists. </w:t>
      </w:r>
    </w:p>
    <w:p w:rsidR="003441D1" w:rsidRDefault="003441D1" w:rsidP="003441D1">
      <w:pPr>
        <w:pStyle w:val="ListParagraph"/>
        <w:rPr>
          <w:rFonts w:ascii="Calibri" w:hAnsi="Calibri" w:cs="Calibri"/>
          <w:color w:val="000000"/>
          <w:shd w:val="clear" w:color="auto" w:fill="FFFFFF"/>
        </w:rPr>
      </w:pPr>
    </w:p>
    <w:p w:rsidR="000842FA" w:rsidRPr="003441D1" w:rsidRDefault="00864BE2" w:rsidP="003441D1">
      <w:pPr>
        <w:pStyle w:val="ListParagraph"/>
        <w:rPr>
          <w:rFonts w:ascii="Calibri" w:hAnsi="Calibri" w:cs="Calibri"/>
          <w:color w:val="000000"/>
          <w:shd w:val="clear" w:color="auto" w:fill="FFFFFF"/>
        </w:rPr>
      </w:pPr>
      <w:r w:rsidRPr="003441D1">
        <w:rPr>
          <w:rFonts w:ascii="Calibri" w:hAnsi="Calibri" w:cs="Calibri"/>
          <w:color w:val="000000"/>
          <w:shd w:val="clear" w:color="auto" w:fill="FFFFFF"/>
        </w:rPr>
        <w:t xml:space="preserve">In her closing remarks, </w:t>
      </w:r>
      <w:r w:rsidR="003441D1">
        <w:rPr>
          <w:rFonts w:ascii="Calibri" w:hAnsi="Calibri" w:cs="Calibri"/>
          <w:color w:val="000000"/>
          <w:shd w:val="clear" w:color="auto" w:fill="FFFFFF"/>
        </w:rPr>
        <w:t xml:space="preserve">Rhonda Hager gave special thanks to Laurie Sellers for collecting all dues and preparing the IRS 990 before the end of October. </w:t>
      </w:r>
      <w:r w:rsidR="00DC42B7" w:rsidRPr="003441D1">
        <w:rPr>
          <w:rFonts w:ascii="Calibri" w:hAnsi="Calibri" w:cs="Calibri"/>
          <w:color w:val="000000"/>
          <w:shd w:val="clear" w:color="auto" w:fill="FFFFFF"/>
        </w:rPr>
        <w:t>For those</w:t>
      </w:r>
      <w:r w:rsidR="00BD174F" w:rsidRPr="003441D1">
        <w:rPr>
          <w:rFonts w:ascii="Calibri" w:hAnsi="Calibri" w:cs="Calibri"/>
          <w:color w:val="000000"/>
          <w:shd w:val="clear" w:color="auto" w:fill="FFFFFF"/>
        </w:rPr>
        <w:t xml:space="preserve"> interested, </w:t>
      </w:r>
      <w:r w:rsidR="003441D1">
        <w:rPr>
          <w:rFonts w:ascii="Calibri" w:hAnsi="Calibri" w:cs="Calibri"/>
          <w:color w:val="000000"/>
          <w:shd w:val="clear" w:color="auto" w:fill="FFFFFF"/>
        </w:rPr>
        <w:t>Rhonda reminded</w:t>
      </w:r>
      <w:r w:rsidR="00C61E2B">
        <w:rPr>
          <w:rFonts w:ascii="Calibri" w:hAnsi="Calibri" w:cs="Calibri"/>
          <w:color w:val="000000"/>
          <w:shd w:val="clear" w:color="auto" w:fill="FFFFFF"/>
        </w:rPr>
        <w:t xml:space="preserve"> members of the Eta State Convention celebrating the 85</w:t>
      </w:r>
      <w:r w:rsidR="00C61E2B" w:rsidRPr="00C61E2B">
        <w:rPr>
          <w:rFonts w:ascii="Calibri" w:hAnsi="Calibri" w:cs="Calibri"/>
          <w:color w:val="000000"/>
          <w:shd w:val="clear" w:color="auto" w:fill="FFFFFF"/>
          <w:vertAlign w:val="superscript"/>
        </w:rPr>
        <w:t>th</w:t>
      </w:r>
      <w:r w:rsidR="00505DBD">
        <w:rPr>
          <w:rFonts w:ascii="Calibri" w:hAnsi="Calibri" w:cs="Calibri"/>
          <w:color w:val="000000"/>
          <w:shd w:val="clear" w:color="auto" w:fill="FFFFFF"/>
        </w:rPr>
        <w:t xml:space="preserve"> birthday</w:t>
      </w:r>
      <w:r w:rsidR="00C61E2B">
        <w:rPr>
          <w:rFonts w:ascii="Calibri" w:hAnsi="Calibri" w:cs="Calibri"/>
          <w:color w:val="000000"/>
          <w:shd w:val="clear" w:color="auto" w:fill="FFFFFF"/>
        </w:rPr>
        <w:t xml:space="preserve"> May 3-5 in Hickory.</w:t>
      </w:r>
    </w:p>
    <w:p w:rsidR="00426BEB" w:rsidRPr="008218FD" w:rsidRDefault="008218FD">
      <w:pPr>
        <w:rPr>
          <w:rFonts w:ascii="Calibri" w:hAnsi="Calibri" w:cs="Calibri"/>
        </w:rPr>
      </w:pPr>
      <w:r>
        <w:rPr>
          <w:rFonts w:ascii="Calibri" w:hAnsi="Calibri" w:cs="Calibri"/>
          <w:color w:val="000000"/>
          <w:shd w:val="clear" w:color="auto" w:fill="FFFFFF"/>
        </w:rPr>
        <w:lastRenderedPageBreak/>
        <w:t xml:space="preserve">There being no further business, </w:t>
      </w:r>
      <w:r w:rsidR="00C61E2B">
        <w:rPr>
          <w:rFonts w:ascii="Calibri" w:hAnsi="Calibri" w:cs="Calibri"/>
          <w:color w:val="000000"/>
          <w:shd w:val="clear" w:color="auto" w:fill="FFFFFF"/>
        </w:rPr>
        <w:t xml:space="preserve">Rhonda adjourned the meeting at 5:30 </w:t>
      </w:r>
      <w:r>
        <w:rPr>
          <w:rFonts w:ascii="Calibri" w:hAnsi="Calibri" w:cs="Calibri"/>
          <w:color w:val="000000"/>
          <w:shd w:val="clear" w:color="auto" w:fill="FFFFFF"/>
        </w:rPr>
        <w:t>p.m.</w:t>
      </w:r>
      <w:bookmarkStart w:id="0" w:name="_GoBack"/>
      <w:bookmarkEnd w:id="0"/>
    </w:p>
    <w:p w:rsidR="00426BEB" w:rsidRDefault="00426BEB"/>
    <w:p w:rsidR="00426BEB" w:rsidRPr="00072CB2" w:rsidRDefault="00072CB2">
      <w:pPr>
        <w:rPr>
          <w:b/>
        </w:rPr>
      </w:pPr>
      <w:r w:rsidRPr="00072CB2">
        <w:rPr>
          <w:b/>
        </w:rPr>
        <w:t>Members Present</w:t>
      </w:r>
    </w:p>
    <w:p w:rsidR="00072CB2" w:rsidRDefault="00072CB2" w:rsidP="00072CB2">
      <w:r>
        <w:t>Frankie Beam</w:t>
      </w:r>
    </w:p>
    <w:p w:rsidR="00072CB2" w:rsidRDefault="00072CB2" w:rsidP="00072CB2">
      <w:proofErr w:type="spellStart"/>
      <w:r>
        <w:t>Elanie</w:t>
      </w:r>
      <w:proofErr w:type="spellEnd"/>
      <w:r>
        <w:t xml:space="preserve"> </w:t>
      </w:r>
      <w:proofErr w:type="spellStart"/>
      <w:r>
        <w:t>Boysworth</w:t>
      </w:r>
      <w:proofErr w:type="spellEnd"/>
    </w:p>
    <w:p w:rsidR="00072CB2" w:rsidRDefault="00072CB2" w:rsidP="00072CB2">
      <w:r>
        <w:t>Pat Carpenter</w:t>
      </w:r>
    </w:p>
    <w:p w:rsidR="00072CB2" w:rsidRDefault="00072CB2" w:rsidP="00072CB2">
      <w:r>
        <w:t xml:space="preserve">Jill </w:t>
      </w:r>
      <w:proofErr w:type="spellStart"/>
      <w:r>
        <w:t>Eaddy</w:t>
      </w:r>
      <w:proofErr w:type="spellEnd"/>
    </w:p>
    <w:p w:rsidR="00072CB2" w:rsidRDefault="00072CB2" w:rsidP="00072CB2">
      <w:r>
        <w:t xml:space="preserve">Kennan </w:t>
      </w:r>
      <w:proofErr w:type="spellStart"/>
      <w:r>
        <w:t>Eaddy</w:t>
      </w:r>
      <w:proofErr w:type="spellEnd"/>
    </w:p>
    <w:p w:rsidR="00072CB2" w:rsidRDefault="00072CB2" w:rsidP="00072CB2">
      <w:r>
        <w:t>Libby Fletcher</w:t>
      </w:r>
    </w:p>
    <w:p w:rsidR="00072CB2" w:rsidRDefault="00072CB2" w:rsidP="00072CB2">
      <w:r>
        <w:t>Nelva Goodson</w:t>
      </w:r>
    </w:p>
    <w:p w:rsidR="00072CB2" w:rsidRDefault="00072CB2" w:rsidP="00072CB2">
      <w:r>
        <w:t>Rhonda Hager</w:t>
      </w:r>
    </w:p>
    <w:p w:rsidR="00072CB2" w:rsidRDefault="00072CB2" w:rsidP="00072CB2">
      <w:r>
        <w:t xml:space="preserve">Jennifer </w:t>
      </w:r>
      <w:proofErr w:type="spellStart"/>
      <w:r>
        <w:t>Huskey</w:t>
      </w:r>
      <w:proofErr w:type="spellEnd"/>
    </w:p>
    <w:p w:rsidR="00072CB2" w:rsidRDefault="00072CB2" w:rsidP="00072CB2">
      <w:r>
        <w:t>Melanie Huss</w:t>
      </w:r>
    </w:p>
    <w:p w:rsidR="00072CB2" w:rsidRDefault="00072CB2" w:rsidP="00072CB2">
      <w:r>
        <w:t>Judy Jones</w:t>
      </w:r>
    </w:p>
    <w:p w:rsidR="00072CB2" w:rsidRDefault="00072CB2" w:rsidP="00072CB2">
      <w:r>
        <w:t>Brenda Kinney</w:t>
      </w:r>
    </w:p>
    <w:p w:rsidR="00072CB2" w:rsidRDefault="00072CB2" w:rsidP="00072CB2">
      <w:r>
        <w:t>Jennifer Luper</w:t>
      </w:r>
    </w:p>
    <w:p w:rsidR="00072CB2" w:rsidRDefault="00072CB2" w:rsidP="00072CB2">
      <w:r>
        <w:t>Sara Miller</w:t>
      </w:r>
    </w:p>
    <w:p w:rsidR="00072CB2" w:rsidRDefault="00072CB2" w:rsidP="00072CB2">
      <w:r>
        <w:t xml:space="preserve">Wendy </w:t>
      </w:r>
      <w:proofErr w:type="spellStart"/>
      <w:r>
        <w:t>Mosteller</w:t>
      </w:r>
      <w:proofErr w:type="spellEnd"/>
    </w:p>
    <w:p w:rsidR="00072CB2" w:rsidRDefault="00072CB2" w:rsidP="00072CB2">
      <w:r>
        <w:t>Heather Myers</w:t>
      </w:r>
    </w:p>
    <w:p w:rsidR="00072CB2" w:rsidRDefault="00072CB2" w:rsidP="00072CB2">
      <w:proofErr w:type="gramStart"/>
      <w:r>
        <w:t>Tammy  Price</w:t>
      </w:r>
      <w:proofErr w:type="gramEnd"/>
    </w:p>
    <w:p w:rsidR="00072CB2" w:rsidRDefault="00072CB2" w:rsidP="00072CB2">
      <w:r>
        <w:t>Gayle Reid</w:t>
      </w:r>
    </w:p>
    <w:p w:rsidR="00072CB2" w:rsidRDefault="00072CB2" w:rsidP="00072CB2">
      <w:r>
        <w:t xml:space="preserve">Kesha </w:t>
      </w:r>
      <w:proofErr w:type="spellStart"/>
      <w:r>
        <w:t>Ruppe</w:t>
      </w:r>
      <w:proofErr w:type="spellEnd"/>
    </w:p>
    <w:p w:rsidR="00072CB2" w:rsidRDefault="00072CB2" w:rsidP="00072CB2">
      <w:r>
        <w:t>Laurie Sellers</w:t>
      </w:r>
    </w:p>
    <w:p w:rsidR="00072CB2" w:rsidRDefault="00072CB2" w:rsidP="00072CB2">
      <w:r>
        <w:t xml:space="preserve">Phyllis </w:t>
      </w:r>
      <w:proofErr w:type="spellStart"/>
      <w:r>
        <w:t>Tallent</w:t>
      </w:r>
      <w:proofErr w:type="spellEnd"/>
    </w:p>
    <w:p w:rsidR="00072CB2" w:rsidRDefault="00072CB2" w:rsidP="00072CB2">
      <w:r>
        <w:t>Cindy White</w:t>
      </w:r>
    </w:p>
    <w:p w:rsidR="00072CB2" w:rsidRDefault="00072CB2" w:rsidP="00072CB2">
      <w:r>
        <w:t>Sheila Wright</w:t>
      </w:r>
    </w:p>
    <w:p w:rsidR="00072CB2" w:rsidRDefault="00072CB2" w:rsidP="00072CB2">
      <w:r>
        <w:t>Linda Yoder</w:t>
      </w:r>
    </w:p>
    <w:sectPr w:rsidR="0007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F4D"/>
    <w:multiLevelType w:val="hybridMultilevel"/>
    <w:tmpl w:val="D0E6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EB"/>
    <w:rsid w:val="00072CB2"/>
    <w:rsid w:val="000842FA"/>
    <w:rsid w:val="001875F2"/>
    <w:rsid w:val="001952EE"/>
    <w:rsid w:val="00235893"/>
    <w:rsid w:val="003441D1"/>
    <w:rsid w:val="00426BEB"/>
    <w:rsid w:val="00487283"/>
    <w:rsid w:val="00505DBD"/>
    <w:rsid w:val="005060E6"/>
    <w:rsid w:val="005749AB"/>
    <w:rsid w:val="005A091B"/>
    <w:rsid w:val="006243E2"/>
    <w:rsid w:val="006270BF"/>
    <w:rsid w:val="00651478"/>
    <w:rsid w:val="00676C9E"/>
    <w:rsid w:val="00725EF4"/>
    <w:rsid w:val="007372AB"/>
    <w:rsid w:val="007C33DE"/>
    <w:rsid w:val="008218FD"/>
    <w:rsid w:val="00856350"/>
    <w:rsid w:val="00864BE2"/>
    <w:rsid w:val="008B09DA"/>
    <w:rsid w:val="008E7830"/>
    <w:rsid w:val="00925349"/>
    <w:rsid w:val="00A37173"/>
    <w:rsid w:val="00BC6CB0"/>
    <w:rsid w:val="00BD174F"/>
    <w:rsid w:val="00C379AF"/>
    <w:rsid w:val="00C61E2B"/>
    <w:rsid w:val="00D047D7"/>
    <w:rsid w:val="00D05AFC"/>
    <w:rsid w:val="00D26612"/>
    <w:rsid w:val="00DC42B7"/>
    <w:rsid w:val="00E171EC"/>
    <w:rsid w:val="00EE1918"/>
    <w:rsid w:val="00EE4BD1"/>
    <w:rsid w:val="00F9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7CA3"/>
  <w15:chartTrackingRefBased/>
  <w15:docId w15:val="{D00947E7-1CB7-45B6-8182-B57EB54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6612"/>
    <w:rPr>
      <w:b/>
      <w:bCs/>
    </w:rPr>
  </w:style>
  <w:style w:type="character" w:customStyle="1" w:styleId="apple-converted-space">
    <w:name w:val="apple-converted-space"/>
    <w:basedOn w:val="DefaultParagraphFont"/>
    <w:rsid w:val="00D26612"/>
  </w:style>
  <w:style w:type="character" w:styleId="Hyperlink">
    <w:name w:val="Hyperlink"/>
    <w:basedOn w:val="DefaultParagraphFont"/>
    <w:uiPriority w:val="99"/>
    <w:unhideWhenUsed/>
    <w:rsid w:val="00C379AF"/>
    <w:rPr>
      <w:color w:val="0563C1" w:themeColor="hyperlink"/>
      <w:u w:val="single"/>
    </w:rPr>
  </w:style>
  <w:style w:type="paragraph" w:styleId="ListParagraph">
    <w:name w:val="List Paragraph"/>
    <w:basedOn w:val="Normal"/>
    <w:uiPriority w:val="34"/>
    <w:qFormat/>
    <w:rsid w:val="00856350"/>
    <w:pPr>
      <w:ind w:left="720"/>
      <w:contextualSpacing/>
    </w:pPr>
  </w:style>
  <w:style w:type="paragraph" w:styleId="BalloonText">
    <w:name w:val="Balloon Text"/>
    <w:basedOn w:val="Normal"/>
    <w:link w:val="BalloonTextChar"/>
    <w:uiPriority w:val="99"/>
    <w:semiHidden/>
    <w:unhideWhenUsed/>
    <w:rsid w:val="00EE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Tamara</dc:creator>
  <cp:keywords/>
  <dc:description/>
  <cp:lastModifiedBy>Ruppe, Kesha</cp:lastModifiedBy>
  <cp:revision>2</cp:revision>
  <cp:lastPrinted>2019-01-10T19:40:00Z</cp:lastPrinted>
  <dcterms:created xsi:type="dcterms:W3CDTF">2019-01-10T20:00:00Z</dcterms:created>
  <dcterms:modified xsi:type="dcterms:W3CDTF">2019-01-10T20:00:00Z</dcterms:modified>
</cp:coreProperties>
</file>